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7F" w:rsidRPr="00A02B08" w:rsidRDefault="00386DDC">
      <w:pPr>
        <w:rPr>
          <w:b/>
          <w:sz w:val="28"/>
          <w:szCs w:val="28"/>
          <w:u w:val="single"/>
        </w:rPr>
      </w:pPr>
      <w:r w:rsidRPr="00A02B08">
        <w:rPr>
          <w:b/>
          <w:sz w:val="28"/>
          <w:szCs w:val="28"/>
          <w:u w:val="single"/>
        </w:rPr>
        <w:t>ODPADY obecně a l</w:t>
      </w:r>
      <w:r w:rsidR="00A47D80" w:rsidRPr="00A02B08">
        <w:rPr>
          <w:b/>
          <w:sz w:val="28"/>
          <w:szCs w:val="28"/>
          <w:u w:val="single"/>
        </w:rPr>
        <w:t>ikvidace bioodpadu v obci Klášterec nad Orlicí</w:t>
      </w:r>
    </w:p>
    <w:p w:rsidR="005F058F" w:rsidRDefault="004301E6" w:rsidP="005F058F">
      <w:pPr>
        <w:jc w:val="both"/>
      </w:pPr>
      <w:r>
        <w:t>Zákon ukládá obcím řešit mimo jin</w:t>
      </w:r>
      <w:r w:rsidR="00CE7D7E">
        <w:t>é</w:t>
      </w:r>
      <w:r>
        <w:t xml:space="preserve"> i likvidaci bioodpadu. </w:t>
      </w:r>
      <w:r w:rsidR="00A47D80">
        <w:t xml:space="preserve">Pokud máte zahrádku, kompostujte. Bioodpad je jediný druh odpadu, který můžete přeměnit na hodnotný produkt – kompost. Abychom </w:t>
      </w:r>
      <w:proofErr w:type="gramStart"/>
      <w:r w:rsidR="00A47D80">
        <w:t>tuto  činnost</w:t>
      </w:r>
      <w:proofErr w:type="gramEnd"/>
      <w:r w:rsidR="00A47D80">
        <w:t xml:space="preserve"> podpořili, byl</w:t>
      </w:r>
      <w:r w:rsidR="00DF12D2">
        <w:t>y</w:t>
      </w:r>
      <w:r w:rsidR="00A47D80">
        <w:t xml:space="preserve"> </w:t>
      </w:r>
      <w:r w:rsidR="00DF12D2">
        <w:t xml:space="preserve">občanům  </w:t>
      </w:r>
      <w:r w:rsidR="00A47D80">
        <w:t>zdarma zapůjčen</w:t>
      </w:r>
      <w:r w:rsidR="00DF12D2">
        <w:t xml:space="preserve">y kompostéry.  Chápeme, že </w:t>
      </w:r>
      <w:proofErr w:type="gramStart"/>
      <w:r w:rsidR="00DF12D2">
        <w:t>ne  všichni</w:t>
      </w:r>
      <w:proofErr w:type="gramEnd"/>
      <w:r w:rsidR="00DF12D2">
        <w:t xml:space="preserve"> mohou kompostovat, především obyvatelé  bytových domů tuto možnost nemají. </w:t>
      </w:r>
      <w:proofErr w:type="gramStart"/>
      <w:r w:rsidR="00DF12D2">
        <w:t>Pro  tyto</w:t>
      </w:r>
      <w:proofErr w:type="gramEnd"/>
      <w:r w:rsidR="00DF12D2">
        <w:t xml:space="preserve"> občany byly rozmístěny začátkem dubna hnědé popelnice na BIO odpad.  Na všech těchto nádobách je podrobně napsáno</w:t>
      </w:r>
      <w:r w:rsidR="005F058F">
        <w:t>,</w:t>
      </w:r>
      <w:r w:rsidR="00DF12D2">
        <w:t xml:space="preserve"> co tam patří a co ne</w:t>
      </w:r>
      <w:r>
        <w:t>, pokud bude v hnědé popelnici směsný odpad, svozová služba ji nevyveze.</w:t>
      </w:r>
      <w:r w:rsidR="00DF12D2">
        <w:t xml:space="preserve"> </w:t>
      </w:r>
    </w:p>
    <w:p w:rsidR="00DF12D2" w:rsidRPr="006D4785" w:rsidRDefault="005F058F" w:rsidP="005F058F">
      <w:pPr>
        <w:jc w:val="both"/>
        <w:rPr>
          <w:i/>
          <w:u w:val="single"/>
        </w:rPr>
      </w:pPr>
      <w:r w:rsidRPr="005F058F">
        <w:rPr>
          <w:b/>
        </w:rPr>
        <w:t>Třídění odpadů:</w:t>
      </w:r>
      <w:r>
        <w:t xml:space="preserve"> </w:t>
      </w:r>
      <w:r w:rsidR="00DF12D2" w:rsidRPr="006D4785">
        <w:rPr>
          <w:i/>
          <w:u w:val="single"/>
        </w:rPr>
        <w:t>Je důležité</w:t>
      </w:r>
      <w:r w:rsidRPr="006D4785">
        <w:rPr>
          <w:i/>
          <w:u w:val="single"/>
        </w:rPr>
        <w:t>,</w:t>
      </w:r>
      <w:r w:rsidR="00DF12D2" w:rsidRPr="006D4785">
        <w:rPr>
          <w:i/>
          <w:u w:val="single"/>
        </w:rPr>
        <w:t xml:space="preserve"> aby každý začal doma ve své domácnosti a pro jednotlivé tříděné komodity našel v bytě vhodné místo. O správném třídění odpadu jsme psali již několikrát</w:t>
      </w:r>
      <w:r w:rsidR="00386DDC" w:rsidRPr="006D4785">
        <w:rPr>
          <w:i/>
          <w:u w:val="single"/>
        </w:rPr>
        <w:t>. P</w:t>
      </w:r>
      <w:r w:rsidR="00DF12D2" w:rsidRPr="006D4785">
        <w:rPr>
          <w:i/>
          <w:u w:val="single"/>
        </w:rPr>
        <w:t xml:space="preserve">řesto stále hodně odpadu, který se </w:t>
      </w:r>
      <w:proofErr w:type="gramStart"/>
      <w:r w:rsidR="00DF12D2" w:rsidRPr="006D4785">
        <w:rPr>
          <w:i/>
          <w:u w:val="single"/>
        </w:rPr>
        <w:t>dá</w:t>
      </w:r>
      <w:proofErr w:type="gramEnd"/>
      <w:r w:rsidR="00DF12D2" w:rsidRPr="006D4785">
        <w:rPr>
          <w:i/>
          <w:u w:val="single"/>
        </w:rPr>
        <w:t xml:space="preserve"> vytřídit </w:t>
      </w:r>
      <w:proofErr w:type="gramStart"/>
      <w:r w:rsidR="00DF12D2" w:rsidRPr="006D4785">
        <w:rPr>
          <w:i/>
          <w:u w:val="single"/>
        </w:rPr>
        <w:t>končí</w:t>
      </w:r>
      <w:proofErr w:type="gramEnd"/>
      <w:r w:rsidR="00DF12D2" w:rsidRPr="006D4785">
        <w:rPr>
          <w:i/>
          <w:u w:val="single"/>
        </w:rPr>
        <w:t xml:space="preserve"> ve směsném komunálním odpadu</w:t>
      </w:r>
      <w:r w:rsidR="00386DDC" w:rsidRPr="006D4785">
        <w:rPr>
          <w:i/>
          <w:u w:val="single"/>
        </w:rPr>
        <w:t>, kam nepatří</w:t>
      </w:r>
      <w:r w:rsidR="00DF12D2" w:rsidRPr="006D4785">
        <w:rPr>
          <w:i/>
          <w:u w:val="single"/>
        </w:rPr>
        <w:t>.</w:t>
      </w:r>
      <w:r w:rsidR="00386DDC" w:rsidRPr="006D4785">
        <w:rPr>
          <w:i/>
          <w:u w:val="single"/>
        </w:rPr>
        <w:t xml:space="preserve"> Sáhněte si každý do svého svědomí</w:t>
      </w:r>
      <w:r w:rsidR="00A11F0A" w:rsidRPr="006D4785">
        <w:rPr>
          <w:i/>
          <w:u w:val="single"/>
        </w:rPr>
        <w:t>,</w:t>
      </w:r>
      <w:r w:rsidR="00386DDC" w:rsidRPr="006D4785">
        <w:rPr>
          <w:i/>
          <w:u w:val="single"/>
        </w:rPr>
        <w:t xml:space="preserve"> jak se v tomto případě chováte.</w:t>
      </w:r>
    </w:p>
    <w:p w:rsidR="00386DDC" w:rsidRDefault="00386DDC">
      <w:r w:rsidRPr="005F058F">
        <w:rPr>
          <w:b/>
        </w:rPr>
        <w:t>Papír</w:t>
      </w:r>
      <w:r>
        <w:t xml:space="preserve"> – do modrého kontejneru, nebo lépe našim hasičům do sběru</w:t>
      </w:r>
    </w:p>
    <w:p w:rsidR="00386DDC" w:rsidRDefault="00386DDC">
      <w:r w:rsidRPr="005F058F">
        <w:rPr>
          <w:b/>
        </w:rPr>
        <w:t>Sklo</w:t>
      </w:r>
      <w:r>
        <w:t xml:space="preserve"> – barevné do zeleného kontejneru a bílé do bílého</w:t>
      </w:r>
    </w:p>
    <w:p w:rsidR="00386DDC" w:rsidRDefault="00386DDC">
      <w:r w:rsidRPr="005F058F">
        <w:rPr>
          <w:b/>
        </w:rPr>
        <w:t>Plast –</w:t>
      </w:r>
      <w:r>
        <w:t xml:space="preserve"> do žlutého kontejneru (lahve pořádně sešlápnout</w:t>
      </w:r>
      <w:r w:rsidR="00EF7057">
        <w:t>, nápojové kartony složit</w:t>
      </w:r>
      <w:r>
        <w:t>)</w:t>
      </w:r>
      <w:r w:rsidR="004301E6">
        <w:t>, nebo do žlutých pytlů, které jsou k vyzvednutí na obecním úřadě, tyto pytle pak večer před dnem svozu umístit na svozová místa</w:t>
      </w:r>
    </w:p>
    <w:p w:rsidR="00386DDC" w:rsidRDefault="00386DDC">
      <w:r w:rsidRPr="005F058F">
        <w:rPr>
          <w:b/>
        </w:rPr>
        <w:t>Kov</w:t>
      </w:r>
      <w:r>
        <w:t xml:space="preserve"> – do kontejneru na železo (za ZŠ)</w:t>
      </w:r>
      <w:r w:rsidR="006D4785">
        <w:t>, sběr SDH</w:t>
      </w:r>
    </w:p>
    <w:p w:rsidR="00386DDC" w:rsidRDefault="00386DDC">
      <w:r w:rsidRPr="005F058F">
        <w:rPr>
          <w:b/>
        </w:rPr>
        <w:t>Elektroodpad</w:t>
      </w:r>
      <w:r>
        <w:t xml:space="preserve"> – vyhlášený sběr v</w:t>
      </w:r>
      <w:r w:rsidR="006D4785">
        <w:t> </w:t>
      </w:r>
      <w:r>
        <w:t>ZŠ</w:t>
      </w:r>
      <w:r w:rsidR="006D4785">
        <w:t>, sběr SDH</w:t>
      </w:r>
    </w:p>
    <w:p w:rsidR="005F058F" w:rsidRDefault="00A11F0A" w:rsidP="00A11F0A">
      <w:r w:rsidRPr="005F058F">
        <w:rPr>
          <w:b/>
        </w:rPr>
        <w:t>Léky</w:t>
      </w:r>
      <w:r>
        <w:t xml:space="preserve"> – vracet do lékárny      </w:t>
      </w:r>
    </w:p>
    <w:p w:rsidR="006D4785" w:rsidRDefault="005F058F" w:rsidP="00A11F0A">
      <w:r w:rsidRPr="005F058F">
        <w:rPr>
          <w:b/>
        </w:rPr>
        <w:t xml:space="preserve">Baterie </w:t>
      </w:r>
      <w:r>
        <w:t xml:space="preserve">– červené popelnice </w:t>
      </w:r>
      <w:r w:rsidR="00A11F0A">
        <w:t xml:space="preserve">  </w:t>
      </w:r>
    </w:p>
    <w:p w:rsidR="006D4785" w:rsidRDefault="006D4785" w:rsidP="006D4785">
      <w:r w:rsidRPr="005F058F">
        <w:rPr>
          <w:b/>
        </w:rPr>
        <w:t xml:space="preserve">Nebezpečný </w:t>
      </w:r>
      <w:proofErr w:type="gramStart"/>
      <w:r w:rsidRPr="005F058F">
        <w:rPr>
          <w:b/>
        </w:rPr>
        <w:t>odpad</w:t>
      </w:r>
      <w:r>
        <w:t xml:space="preserve">  (baterie</w:t>
      </w:r>
      <w:proofErr w:type="gramEnd"/>
      <w:r>
        <w:t>, plechovky od barev, zářivky, žárovky, chemikálie, léky, elektrozařízení, pneumatiky</w:t>
      </w:r>
      <w:r w:rsidR="00CE7D7E">
        <w:t>….</w:t>
      </w:r>
      <w:r>
        <w:t>) – odevzdat při svozu 2 x ročně</w:t>
      </w:r>
    </w:p>
    <w:p w:rsidR="00386DDC" w:rsidRDefault="00386DDC">
      <w:r w:rsidRPr="005F058F">
        <w:rPr>
          <w:b/>
        </w:rPr>
        <w:t>Bioodpad</w:t>
      </w:r>
      <w:r>
        <w:t xml:space="preserve"> – v první řadě kompostovat, nebo do hnědých popelnic</w:t>
      </w:r>
      <w:r w:rsidR="006A4419">
        <w:t xml:space="preserve">, </w:t>
      </w:r>
      <w:r>
        <w:t xml:space="preserve">větve  je možné ukládat na k tomu </w:t>
      </w:r>
      <w:r w:rsidR="00CE7D7E">
        <w:t>určené místo</w:t>
      </w:r>
      <w:r>
        <w:t xml:space="preserve"> </w:t>
      </w:r>
      <w:r w:rsidR="006A4419">
        <w:t xml:space="preserve">(nad zahrádkami), nebo do přistavených kontejnerů, také ho můžete odvést přímo na kompostárnu TS do Dlouhoňovic  (PO-PÁ 7-15) a nahlásit, že jste občan Klášterce a nebudete platit poplatek za uložení </w:t>
      </w:r>
      <w:bookmarkStart w:id="0" w:name="_GoBack"/>
      <w:bookmarkEnd w:id="0"/>
    </w:p>
    <w:p w:rsidR="00386DDC" w:rsidRDefault="006A4419">
      <w:r w:rsidRPr="005F058F">
        <w:rPr>
          <w:b/>
        </w:rPr>
        <w:t xml:space="preserve">Objemný </w:t>
      </w:r>
      <w:r w:rsidR="00386DDC" w:rsidRPr="005F058F">
        <w:rPr>
          <w:b/>
        </w:rPr>
        <w:t xml:space="preserve"> odpad</w:t>
      </w:r>
      <w:r w:rsidR="00386DDC">
        <w:t xml:space="preserve"> – do velkoobjemového kontejneru </w:t>
      </w:r>
      <w:r>
        <w:t xml:space="preserve"> u Dřevovýroby Živy </w:t>
      </w:r>
      <w:r w:rsidR="00386DDC">
        <w:t xml:space="preserve">(viz. </w:t>
      </w:r>
      <w:proofErr w:type="gramStart"/>
      <w:r w:rsidR="00386DDC">
        <w:t>vypsané</w:t>
      </w:r>
      <w:proofErr w:type="gramEnd"/>
      <w:r w:rsidR="00386DDC">
        <w:t xml:space="preserve"> služby u kontejneru)</w:t>
      </w:r>
    </w:p>
    <w:p w:rsidR="006D4785" w:rsidRDefault="006D4785">
      <w:r w:rsidRPr="006D4785">
        <w:rPr>
          <w:b/>
        </w:rPr>
        <w:t>Splaškové vody</w:t>
      </w:r>
      <w:r>
        <w:t xml:space="preserve"> – odvádění na ČOV, správné vyvážení jímky, provozování domovní ČOV</w:t>
      </w:r>
    </w:p>
    <w:p w:rsidR="005F058F" w:rsidRDefault="005F058F">
      <w:r w:rsidRPr="005F058F">
        <w:rPr>
          <w:b/>
        </w:rPr>
        <w:t>Stavební suť</w:t>
      </w:r>
      <w:r>
        <w:t xml:space="preserve"> – do sběrného dvora v Dlouhoňovicích (za úhradu)</w:t>
      </w:r>
    </w:p>
    <w:p w:rsidR="00B41BF1" w:rsidRPr="006D4785" w:rsidRDefault="005F058F" w:rsidP="00B41BF1">
      <w:pPr>
        <w:jc w:val="both"/>
        <w:rPr>
          <w:i/>
          <w:u w:val="single"/>
        </w:rPr>
      </w:pPr>
      <w:r w:rsidRPr="006D4785">
        <w:rPr>
          <w:i/>
          <w:u w:val="single"/>
        </w:rPr>
        <w:t xml:space="preserve">Pouze to co se </w:t>
      </w:r>
      <w:proofErr w:type="gramStart"/>
      <w:r w:rsidRPr="006D4785">
        <w:rPr>
          <w:i/>
          <w:u w:val="single"/>
        </w:rPr>
        <w:t>nedá</w:t>
      </w:r>
      <w:proofErr w:type="gramEnd"/>
      <w:r w:rsidRPr="006D4785">
        <w:rPr>
          <w:i/>
          <w:u w:val="single"/>
        </w:rPr>
        <w:t xml:space="preserve"> vytřídit </w:t>
      </w:r>
      <w:proofErr w:type="gramStart"/>
      <w:r w:rsidRPr="006D4785">
        <w:rPr>
          <w:i/>
          <w:u w:val="single"/>
        </w:rPr>
        <w:t>patří</w:t>
      </w:r>
      <w:proofErr w:type="gramEnd"/>
      <w:r w:rsidRPr="006D4785">
        <w:rPr>
          <w:i/>
          <w:u w:val="single"/>
        </w:rPr>
        <w:t xml:space="preserve"> do směsného komunálního odpadu</w:t>
      </w:r>
      <w:r w:rsidR="00B41BF1" w:rsidRPr="006D4785">
        <w:rPr>
          <w:i/>
          <w:u w:val="single"/>
        </w:rPr>
        <w:t xml:space="preserve">. Možná bychom také </w:t>
      </w:r>
      <w:proofErr w:type="gramStart"/>
      <w:r w:rsidR="00B41BF1" w:rsidRPr="006D4785">
        <w:rPr>
          <w:i/>
          <w:u w:val="single"/>
        </w:rPr>
        <w:t>měli  více</w:t>
      </w:r>
      <w:proofErr w:type="gramEnd"/>
      <w:r w:rsidR="00B41BF1" w:rsidRPr="006D4785">
        <w:rPr>
          <w:i/>
          <w:u w:val="single"/>
        </w:rPr>
        <w:t xml:space="preserve"> přemýšlet, zda musíme  tolik odpadu tvořit. </w:t>
      </w:r>
    </w:p>
    <w:p w:rsidR="00A47D80" w:rsidRPr="00B41BF1" w:rsidRDefault="005F058F">
      <w:pPr>
        <w:rPr>
          <w:b/>
        </w:rPr>
      </w:pPr>
      <w:r w:rsidRPr="00B41BF1">
        <w:rPr>
          <w:b/>
        </w:rPr>
        <w:t>Děkuji všem, kteří se v</w:t>
      </w:r>
      <w:r w:rsidR="00B41BF1" w:rsidRPr="00B41BF1">
        <w:rPr>
          <w:b/>
        </w:rPr>
        <w:t> </w:t>
      </w:r>
      <w:r w:rsidRPr="00B41BF1">
        <w:rPr>
          <w:b/>
        </w:rPr>
        <w:t>případě</w:t>
      </w:r>
      <w:r w:rsidR="00B41BF1" w:rsidRPr="00B41BF1">
        <w:rPr>
          <w:b/>
        </w:rPr>
        <w:t xml:space="preserve"> vytváření a</w:t>
      </w:r>
      <w:r w:rsidRPr="00B41BF1">
        <w:rPr>
          <w:b/>
        </w:rPr>
        <w:t xml:space="preserve"> likvidace odpadů chovají zodpovědně.</w:t>
      </w:r>
    </w:p>
    <w:p w:rsidR="005F058F" w:rsidRDefault="005F058F">
      <w:pPr>
        <w:rPr>
          <w:i/>
        </w:rPr>
      </w:pPr>
      <w:r w:rsidRPr="005F058F">
        <w:rPr>
          <w:i/>
        </w:rPr>
        <w:t>Lenka Ševčíková</w:t>
      </w:r>
    </w:p>
    <w:p w:rsidR="005D4664" w:rsidRDefault="005D4664">
      <w:pPr>
        <w:rPr>
          <w:i/>
        </w:rPr>
      </w:pPr>
    </w:p>
    <w:p w:rsidR="005D4664" w:rsidRDefault="005D4664">
      <w:pPr>
        <w:rPr>
          <w:i/>
        </w:rPr>
      </w:pPr>
      <w:r>
        <w:rPr>
          <w:noProof/>
          <w:lang w:eastAsia="cs-CZ"/>
        </w:rPr>
        <w:drawing>
          <wp:inline distT="0" distB="0" distL="0" distR="0" wp14:anchorId="488D8495" wp14:editId="51B8B575">
            <wp:extent cx="2943225" cy="1552575"/>
            <wp:effectExtent l="0" t="0" r="9525" b="9525"/>
            <wp:docPr id="2" name="obrázek 2" descr="Výsledek obrázku pro třídění odpa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třídění odpa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64" w:rsidRDefault="005D4664">
      <w:pPr>
        <w:rPr>
          <w:i/>
        </w:rPr>
      </w:pPr>
    </w:p>
    <w:p w:rsidR="005D4664" w:rsidRDefault="005D4664">
      <w:pPr>
        <w:rPr>
          <w:i/>
        </w:rPr>
      </w:pPr>
      <w:r>
        <w:rPr>
          <w:noProof/>
          <w:lang w:eastAsia="cs-CZ"/>
        </w:rPr>
        <w:drawing>
          <wp:inline distT="0" distB="0" distL="0" distR="0" wp14:anchorId="719FC69B" wp14:editId="3F1F6AE9">
            <wp:extent cx="1600200" cy="1600200"/>
            <wp:effectExtent l="0" t="0" r="0" b="0"/>
            <wp:docPr id="3" name="obrázek 4" descr="Výsledek obrázku pro třídění odpa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třídění odpa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D4B" w:rsidRDefault="00090D4B">
      <w:pPr>
        <w:rPr>
          <w:i/>
        </w:rPr>
      </w:pPr>
    </w:p>
    <w:p w:rsidR="00090D4B" w:rsidRDefault="00090D4B">
      <w:pPr>
        <w:rPr>
          <w:i/>
        </w:rPr>
      </w:pPr>
    </w:p>
    <w:p w:rsidR="00090D4B" w:rsidRPr="005F058F" w:rsidRDefault="00090D4B">
      <w:pPr>
        <w:rPr>
          <w:i/>
        </w:rPr>
      </w:pPr>
    </w:p>
    <w:sectPr w:rsidR="00090D4B" w:rsidRPr="005F058F" w:rsidSect="00CE7D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3E05"/>
    <w:multiLevelType w:val="hybridMultilevel"/>
    <w:tmpl w:val="FDC037D2"/>
    <w:lvl w:ilvl="0" w:tplc="EC840966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AAB1D67"/>
    <w:multiLevelType w:val="hybridMultilevel"/>
    <w:tmpl w:val="AE9066DA"/>
    <w:lvl w:ilvl="0" w:tplc="FEA6F41E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74"/>
    <w:rsid w:val="00036BFD"/>
    <w:rsid w:val="00090D4B"/>
    <w:rsid w:val="000D1FAD"/>
    <w:rsid w:val="0020763F"/>
    <w:rsid w:val="00386DDC"/>
    <w:rsid w:val="004301E6"/>
    <w:rsid w:val="005D4664"/>
    <w:rsid w:val="005F058F"/>
    <w:rsid w:val="006A4419"/>
    <w:rsid w:val="006D4785"/>
    <w:rsid w:val="00794696"/>
    <w:rsid w:val="0095478C"/>
    <w:rsid w:val="00A02B08"/>
    <w:rsid w:val="00A11F0A"/>
    <w:rsid w:val="00A12374"/>
    <w:rsid w:val="00A47D80"/>
    <w:rsid w:val="00B41BF1"/>
    <w:rsid w:val="00CE7D7E"/>
    <w:rsid w:val="00DF12D2"/>
    <w:rsid w:val="00E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D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D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12</cp:revision>
  <cp:lastPrinted>2016-04-25T06:41:00Z</cp:lastPrinted>
  <dcterms:created xsi:type="dcterms:W3CDTF">2016-04-22T12:22:00Z</dcterms:created>
  <dcterms:modified xsi:type="dcterms:W3CDTF">2016-04-25T06:59:00Z</dcterms:modified>
</cp:coreProperties>
</file>